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CE" w:rsidRPr="00492FCE" w:rsidRDefault="007377BC" w:rsidP="004576E4">
      <w:pPr>
        <w:spacing w:line="579" w:lineRule="exact"/>
        <w:ind w:right="600"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附件1：</w:t>
      </w:r>
      <w:r w:rsidR="00065983" w:rsidRPr="00492FCE">
        <w:rPr>
          <w:rFonts w:ascii="方正小标宋简体" w:eastAsia="方正小标宋简体" w:hint="eastAsia"/>
          <w:sz w:val="36"/>
          <w:szCs w:val="36"/>
        </w:rPr>
        <w:t>安徽中烟工业有限责任公司2022年招聘计划表</w:t>
      </w:r>
    </w:p>
    <w:tbl>
      <w:tblPr>
        <w:tblW w:w="13674" w:type="dxa"/>
        <w:jc w:val="center"/>
        <w:tblLook w:val="04A0" w:firstRow="1" w:lastRow="0" w:firstColumn="1" w:lastColumn="0" w:noHBand="0" w:noVBand="1"/>
      </w:tblPr>
      <w:tblGrid>
        <w:gridCol w:w="1863"/>
        <w:gridCol w:w="1397"/>
        <w:gridCol w:w="1418"/>
        <w:gridCol w:w="5000"/>
        <w:gridCol w:w="1232"/>
        <w:gridCol w:w="2764"/>
      </w:tblGrid>
      <w:tr w:rsidR="00182E2F" w:rsidTr="006215E8">
        <w:trPr>
          <w:trHeight w:val="646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E2F" w:rsidRDefault="00182E2F" w:rsidP="008B4A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所属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  <w:r w:rsidR="004A3EC4" w:rsidRPr="008B4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</w:t>
            </w:r>
            <w:r w:rsidR="004A3EC4" w:rsidRPr="008B4ABA"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  <w:r w:rsidR="008B4ABA" w:rsidRPr="008B4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8B4ABA" w:rsidP="007975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B4A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 w:rsidR="00182E2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方向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82E2F" w:rsidTr="006215E8">
        <w:trPr>
          <w:trHeight w:val="804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蚌埠卷烟厂</w:t>
            </w:r>
          </w:p>
          <w:p w:rsidR="008E08C1" w:rsidRDefault="008E08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 w:rsidRP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Default="008E08C1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工学类，主要面向电气、机械、电子信息、自动化、交通运输、能源动力、食品工程与科学等相关专业；</w:t>
            </w:r>
          </w:p>
          <w:p w:rsid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类，主要面向管理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科学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与工程等相关专业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A74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84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雪茄工艺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工学类，主要面向生物工程、食品工程与科学等相关专业；</w:t>
            </w:r>
          </w:p>
          <w:p w:rsid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理学类，主要面向生物科学等相关专业</w:t>
            </w:r>
            <w:r w:rsidR="007C6787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7C6787" w:rsidRPr="004576E4" w:rsidRDefault="007C6787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，主要面向植物生产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D77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7C5FE3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工作地点在蒙城雪茄烟生产部</w:t>
            </w:r>
          </w:p>
        </w:tc>
      </w:tr>
      <w:tr w:rsidR="00182E2F" w:rsidTr="006215E8">
        <w:trPr>
          <w:trHeight w:val="56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雪茄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文化</w:t>
            </w:r>
            <w:r w:rsidR="006715BC">
              <w:rPr>
                <w:rFonts w:ascii="宋体" w:hAnsi="宋体" w:cs="宋体" w:hint="eastAsia"/>
                <w:kern w:val="0"/>
                <w:sz w:val="22"/>
                <w:szCs w:val="22"/>
              </w:rPr>
              <w:t>传播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4576E4" w:rsidRDefault="008E08C1" w:rsidP="008E08C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="00182E2F"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文学类等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相关</w:t>
            </w:r>
            <w:r w:rsidR="00182E2F" w:rsidRPr="00182E2F">
              <w:rPr>
                <w:rFonts w:ascii="宋体" w:hAnsi="宋体" w:cs="宋体"/>
                <w:kern w:val="0"/>
                <w:sz w:val="22"/>
                <w:szCs w:val="22"/>
              </w:rPr>
              <w:t>专业。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D77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要求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形象好、气质佳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沟通能力强</w:t>
            </w:r>
            <w:r w:rsidR="008E08C1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="008E08C1">
              <w:rPr>
                <w:rFonts w:ascii="宋体" w:hAnsi="宋体" w:cs="宋体"/>
                <w:kern w:val="0"/>
                <w:sz w:val="22"/>
                <w:szCs w:val="22"/>
              </w:rPr>
              <w:t>条件优秀者专业可适当放宽</w:t>
            </w:r>
            <w:r w:rsidR="007C5FE3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 w:rsidR="007C5FE3">
              <w:rPr>
                <w:rFonts w:ascii="宋体" w:hAnsi="宋体" w:cs="宋体"/>
                <w:kern w:val="0"/>
                <w:sz w:val="22"/>
                <w:szCs w:val="22"/>
              </w:rPr>
              <w:t>主要工作地点在蒙城雪茄烟</w:t>
            </w:r>
            <w:r w:rsidR="007C5FE3">
              <w:rPr>
                <w:rFonts w:ascii="宋体" w:hAnsi="宋体" w:cs="宋体" w:hint="eastAsia"/>
                <w:kern w:val="0"/>
                <w:sz w:val="22"/>
                <w:szCs w:val="22"/>
              </w:rPr>
              <w:t>生产部</w:t>
            </w:r>
          </w:p>
        </w:tc>
      </w:tr>
      <w:tr w:rsidR="00182E2F" w:rsidTr="006215E8">
        <w:trPr>
          <w:trHeight w:val="872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财审及企业管理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研究生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管理学类，主要面向工商管理、管理科学与工程等相关专业；</w:t>
            </w:r>
          </w:p>
          <w:p w:rsidR="00182E2F" w:rsidRPr="00182E2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理学类，主要面向统计学等相关专业；</w:t>
            </w:r>
          </w:p>
          <w:p w:rsidR="00182E2F" w:rsidRPr="00C6127F" w:rsidRDefault="00182E2F" w:rsidP="00182E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经济学类，主要面向经济与贸易等相关专业。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D77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9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8E08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数字化转型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C6127F" w:rsidRDefault="00182E2F" w:rsidP="004549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D77B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05C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5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D2268A" w:rsidRDefault="00182E2F" w:rsidP="00182E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D2268A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182E2F" w:rsidTr="006215E8">
        <w:trPr>
          <w:trHeight w:val="550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8E08C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计量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D2268A" w:rsidRDefault="00182E2F" w:rsidP="00182E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</w:t>
            </w:r>
            <w:r w:rsidRPr="00D2268A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仪器学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相关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491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C6127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A74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416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芜湖卷烟厂</w:t>
            </w:r>
          </w:p>
          <w:p w:rsidR="008E08C1" w:rsidRDefault="008E08C1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182E2F" w:rsidRDefault="00182E2F" w:rsidP="00182E2F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工学类，主要面向电气、机械、电子信息、自动化、计算机、能源动力、土木等相关专业；</w:t>
            </w:r>
          </w:p>
          <w:p w:rsidR="00182E2F" w:rsidRDefault="00182E2F" w:rsidP="00182E2F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管理学类，主要面向管理科学与工程、电子商务等相关专业。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A74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857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182E2F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主要面向计算机（软件），新闻传播学，企业管理，管理科学与工程，信息与通信工程，通信与信息系统，模式识别与智能系统等相关专业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4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182E2F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9D0A54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182E2F" w:rsidTr="006215E8">
        <w:trPr>
          <w:trHeight w:val="545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8E08C1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计量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9D0A54" w:rsidP="00705C0D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</w:t>
            </w:r>
            <w:r w:rsidRPr="00D2268A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仪器学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相关</w:t>
            </w:r>
            <w:r w:rsidRPr="00D2268A">
              <w:rPr>
                <w:rFonts w:ascii="宋体" w:hAnsi="宋体" w:cs="宋体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36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916"/>
          <w:jc w:val="center"/>
        </w:trPr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合肥卷烟厂</w:t>
            </w:r>
          </w:p>
          <w:p w:rsidR="008E08C1" w:rsidRDefault="008E08C1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0D66FB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工学类，主要面向电气、机械、电子信息、自动化、计算机、化学与制药、环境科学与工程、安全科学与工程、生物工程等相关专业；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理学类，主要面向统计学等相关专业；</w:t>
            </w:r>
          </w:p>
          <w:p w:rsidR="006715BC" w:rsidRPr="009D0A54" w:rsidRDefault="006715BC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主要面向新闻传播学、外国语言文学等相关专业；</w:t>
            </w:r>
          </w:p>
          <w:p w:rsidR="009D0A54" w:rsidRP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管理学类，主要面向管理科学与工程等相关专业；</w:t>
            </w:r>
          </w:p>
          <w:p w:rsidR="00182E2F" w:rsidRP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经济类，主要面向经济与贸易等相关专业。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A74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88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0D66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基础理学类，主要面向计算数学，概率论与数理统计，应用数学等相关专业；</w:t>
            </w:r>
          </w:p>
          <w:p w:rsidR="009D0A54" w:rsidRP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经济类，主要面向统计学、应用统计、会计与金融等相关专业；</w:t>
            </w:r>
          </w:p>
          <w:p w:rsidR="009D0A54" w:rsidRP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电子信息类，主要面向电子信息、机械电子工程、计算机技术等相关专业</w:t>
            </w:r>
            <w:r w:rsidR="00BA416F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182E2F" w:rsidRPr="00B410BE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D0A54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工学类，主要面向智能科学与技术、信息安全、数据科学与大数据技术等相关专业。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704F6C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具备相关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项目经验</w:t>
            </w:r>
            <w:r w:rsid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的，本科学历也可报考</w:t>
            </w:r>
          </w:p>
        </w:tc>
      </w:tr>
      <w:tr w:rsidR="009D0A54" w:rsidTr="006215E8">
        <w:trPr>
          <w:trHeight w:val="82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A54" w:rsidRDefault="009D0A54" w:rsidP="000D66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能源与计量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412C1D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工学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</w:t>
            </w:r>
            <w:r w:rsidR="000D66FB">
              <w:rPr>
                <w:rFonts w:ascii="宋体" w:hAnsi="宋体" w:cs="宋体" w:hint="eastAsia"/>
                <w:kern w:val="0"/>
                <w:sz w:val="22"/>
                <w:szCs w:val="22"/>
              </w:rPr>
              <w:t>能源动力、</w:t>
            </w:r>
            <w:r w:rsidR="000D66FB">
              <w:rPr>
                <w:rFonts w:ascii="宋体" w:hAnsi="宋体" w:cs="宋体"/>
                <w:kern w:val="0"/>
                <w:sz w:val="22"/>
                <w:szCs w:val="22"/>
              </w:rPr>
              <w:t>仪器学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</w:t>
            </w: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工业工程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 w:rsidR="000D66FB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416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管理学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</w:t>
            </w: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、图书情报与档案管理、物流管理与工程等相关专业；</w:t>
            </w:r>
          </w:p>
          <w:p w:rsidR="009D0A54" w:rsidRPr="00412C1D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理学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</w:t>
            </w: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统计学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法学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</w:t>
            </w:r>
            <w:r w:rsidRPr="00412C1D">
              <w:rPr>
                <w:rFonts w:ascii="宋体" w:hAnsi="宋体" w:cs="宋体" w:hint="eastAsia"/>
                <w:kern w:val="0"/>
                <w:sz w:val="22"/>
                <w:szCs w:val="22"/>
              </w:rPr>
              <w:t>法学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8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9D0A54" w:rsidP="00492F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205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182E2F" w:rsidTr="006215E8">
        <w:trPr>
          <w:trHeight w:val="567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417"/>
          <w:jc w:val="center"/>
        </w:trPr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阜阳卷烟厂</w:t>
            </w:r>
          </w:p>
          <w:p w:rsidR="008E08C1" w:rsidRDefault="008E08C1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0D66FB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</w:t>
            </w:r>
            <w:r w:rsidRPr="007D22CE">
              <w:rPr>
                <w:rFonts w:ascii="宋体" w:hAnsi="宋体" w:cs="宋体" w:hint="eastAsia"/>
                <w:kern w:val="0"/>
                <w:sz w:val="22"/>
                <w:szCs w:val="22"/>
              </w:rPr>
              <w:t>机械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、仪器、电气、电子信息、计算机、能源动力</w:t>
            </w:r>
            <w:r w:rsidRPr="007D22CE"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112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理学类，主要面向</w:t>
            </w:r>
            <w:r w:rsidRPr="009823C6">
              <w:rPr>
                <w:rFonts w:ascii="宋体" w:hAnsi="宋体" w:cs="宋体" w:hint="eastAsia"/>
                <w:kern w:val="0"/>
                <w:sz w:val="22"/>
                <w:szCs w:val="22"/>
              </w:rPr>
              <w:t>统计学、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化学等相关专业；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文学类，主要面向中国语言文学、新闻传播学等相关专业；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管理学类，主要面向工商管理、管理科学与工程、图书情报与档案管理、物流管理与工程、工业工程类等相关专业；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工学类，主要面向仪器、</w:t>
            </w:r>
            <w:r w:rsidRPr="009823C6">
              <w:rPr>
                <w:rFonts w:ascii="宋体" w:hAnsi="宋体" w:cs="宋体" w:hint="eastAsia"/>
                <w:kern w:val="0"/>
                <w:sz w:val="22"/>
                <w:szCs w:val="22"/>
              </w:rPr>
              <w:t>食品科学与工程、安全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科学与</w:t>
            </w:r>
            <w:r w:rsidRPr="009823C6">
              <w:rPr>
                <w:rFonts w:ascii="宋体" w:hAnsi="宋体" w:cs="宋体" w:hint="eastAsia"/>
                <w:kern w:val="0"/>
                <w:sz w:val="22"/>
                <w:szCs w:val="22"/>
              </w:rPr>
              <w:t>工程、环境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科学与</w:t>
            </w:r>
            <w:r w:rsidRPr="009823C6">
              <w:rPr>
                <w:rFonts w:ascii="宋体" w:hAnsi="宋体" w:cs="宋体" w:hint="eastAsia"/>
                <w:kern w:val="0"/>
                <w:sz w:val="22"/>
                <w:szCs w:val="22"/>
              </w:rPr>
              <w:t>工程等相关专业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826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4576E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原料类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4576E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D2268A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4576E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182E2F" w:rsidTr="006215E8">
        <w:trPr>
          <w:trHeight w:val="536"/>
          <w:jc w:val="center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A74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688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滁州卷烟厂</w:t>
            </w:r>
          </w:p>
          <w:p w:rsidR="008E08C1" w:rsidRDefault="008E08C1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生产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操作类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DC0BE1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设备操作及维修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工学类，主要面向机械、自动化、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电子信息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和电气等相关专业。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82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A54" w:rsidRDefault="009D0A54" w:rsidP="00DC0BE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能源管理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工学类，主要面向自动化、能源动力和电气等相关专业。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82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新型烟草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Pr="00FC4505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C4505">
              <w:rPr>
                <w:rFonts w:ascii="宋体" w:hAnsi="宋体" w:cs="宋体" w:hint="eastAsia"/>
                <w:kern w:val="0"/>
                <w:sz w:val="22"/>
                <w:szCs w:val="22"/>
              </w:rPr>
              <w:t>工学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类，主要面向</w:t>
            </w:r>
            <w:r w:rsidRPr="00FC4505">
              <w:rPr>
                <w:rFonts w:ascii="宋体" w:hAnsi="宋体" w:cs="宋体" w:hint="eastAsia"/>
                <w:kern w:val="0"/>
                <w:sz w:val="22"/>
                <w:szCs w:val="22"/>
              </w:rPr>
              <w:t>材料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、化学与制药等相关专业；</w:t>
            </w:r>
          </w:p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C4505">
              <w:rPr>
                <w:rFonts w:ascii="宋体" w:hAnsi="宋体" w:cs="宋体" w:hint="eastAsia"/>
                <w:kern w:val="0"/>
                <w:sz w:val="22"/>
                <w:szCs w:val="22"/>
              </w:rPr>
              <w:t>基础理学类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，主要面向</w:t>
            </w:r>
            <w:r w:rsidRPr="00FC4505">
              <w:rPr>
                <w:rFonts w:ascii="宋体" w:hAnsi="宋体" w:cs="宋体" w:hint="eastAsia"/>
                <w:kern w:val="0"/>
                <w:sz w:val="22"/>
                <w:szCs w:val="22"/>
              </w:rPr>
              <w:t>应用化学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82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DC0BE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安全管理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工学类，主要面向安全科学与工程等相关专业。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824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DC0BE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工学类，主要面向计算机等相关专业。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D0A54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文学类，主要面向中国语言文学等相关专业。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A54" w:rsidRDefault="009D0A54" w:rsidP="009D0A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原料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类（</w:t>
            </w: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定向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9D0A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 w:rsidRPr="004576E4">
              <w:rPr>
                <w:rFonts w:ascii="宋体" w:hAnsi="宋体" w:cs="宋体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9D0A54" w:rsidP="009D0A54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农学类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，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作物</w:t>
            </w:r>
            <w:r w:rsidRPr="00182E2F">
              <w:rPr>
                <w:rFonts w:ascii="宋体" w:hAnsi="宋体" w:cs="宋体"/>
                <w:kern w:val="0"/>
                <w:sz w:val="22"/>
                <w:szCs w:val="22"/>
              </w:rPr>
              <w:t>学、烟草等相关专业</w:t>
            </w:r>
            <w:r w:rsidRP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205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适应长期出差</w:t>
            </w:r>
          </w:p>
        </w:tc>
      </w:tr>
      <w:tr w:rsidR="00182E2F" w:rsidTr="006215E8">
        <w:trPr>
          <w:trHeight w:val="621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FA747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82"/>
          <w:jc w:val="center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营销中心</w:t>
            </w:r>
          </w:p>
          <w:p w:rsidR="008E08C1" w:rsidRDefault="008E08C1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业务类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营销一线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F0D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主要面向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文学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市场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营销类、</w:t>
            </w:r>
            <w:r w:rsidRPr="002F2E8E">
              <w:rPr>
                <w:rFonts w:ascii="宋体" w:hAnsi="宋体" w:cs="宋体" w:hint="eastAsia"/>
                <w:kern w:val="0"/>
                <w:sz w:val="22"/>
                <w:szCs w:val="22"/>
              </w:rPr>
              <w:t>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 w:rsidR="007377B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7377BC">
              <w:rPr>
                <w:rFonts w:ascii="宋体" w:hAnsi="宋体" w:cs="宋体"/>
                <w:kern w:val="0"/>
                <w:sz w:val="22"/>
                <w:szCs w:val="22"/>
              </w:rPr>
              <w:t>设计</w:t>
            </w:r>
            <w:r w:rsidR="007377BC">
              <w:rPr>
                <w:rFonts w:ascii="宋体" w:hAnsi="宋体" w:cs="宋体" w:hint="eastAsia"/>
                <w:kern w:val="0"/>
                <w:sz w:val="22"/>
                <w:szCs w:val="22"/>
              </w:rPr>
              <w:t>学</w:t>
            </w:r>
            <w:r w:rsidR="007377BC">
              <w:rPr>
                <w:rFonts w:ascii="宋体" w:hAnsi="宋体" w:cs="宋体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等相关专业</w:t>
            </w:r>
            <w:r w:rsidR="00BA416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5F0DA8">
            <w:pPr>
              <w:widowControl/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能适应长期出差；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情商高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、沟通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能力强等条件优秀者专业可适当放宽</w:t>
            </w:r>
          </w:p>
        </w:tc>
      </w:tr>
      <w:tr w:rsidR="00182E2F" w:rsidTr="006215E8">
        <w:trPr>
          <w:trHeight w:val="621"/>
          <w:jc w:val="center"/>
        </w:trPr>
        <w:tc>
          <w:tcPr>
            <w:tcW w:w="1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技术中心</w:t>
            </w:r>
          </w:p>
          <w:p w:rsidR="008E08C1" w:rsidRDefault="008E08C1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技术类</w:t>
            </w:r>
            <w:r w:rsidR="004A3EC4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香精香料研究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化学工程</w:t>
            </w:r>
            <w:r w:rsidR="00405136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405136">
              <w:rPr>
                <w:rFonts w:ascii="宋体" w:hAnsi="宋体" w:cs="宋体"/>
                <w:kern w:val="0"/>
                <w:sz w:val="22"/>
                <w:szCs w:val="22"/>
              </w:rPr>
              <w:t>化学工艺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烟叶原料研究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卷烟工艺研究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704F6C" w:rsidP="00DC0BE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</w:t>
            </w:r>
            <w:r w:rsidRPr="00405136">
              <w:rPr>
                <w:rFonts w:ascii="宋体" w:hAnsi="宋体" w:cs="宋体" w:hint="eastAsia"/>
                <w:kern w:val="0"/>
                <w:sz w:val="22"/>
                <w:szCs w:val="22"/>
              </w:rPr>
              <w:t>应用数学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相关专业</w:t>
            </w:r>
            <w:r w:rsidR="00DC0BE1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  <w:r w:rsidR="00182E2F" w:rsidRPr="00052BA4">
              <w:rPr>
                <w:rFonts w:ascii="宋体" w:hAnsi="宋体" w:cs="宋体" w:hint="eastAsia"/>
                <w:kern w:val="0"/>
                <w:sz w:val="22"/>
                <w:szCs w:val="22"/>
              </w:rPr>
              <w:t>流体力学、控制理论与控制工程、检测技术与自动化装置</w:t>
            </w:r>
            <w:r w:rsidR="00405136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="00405136" w:rsidRPr="00405136">
              <w:rPr>
                <w:rFonts w:ascii="宋体" w:hAnsi="宋体" w:cs="宋体" w:hint="eastAsia"/>
                <w:kern w:val="0"/>
                <w:sz w:val="22"/>
                <w:szCs w:val="22"/>
              </w:rPr>
              <w:t>机械制造及其自动化、流体机械及工程、农产品加工及贮藏工程、光学、物理化学（含化学物理）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专业也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可报考</w:t>
            </w:r>
            <w:r w:rsidR="00BA416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46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雪茄烟叶研究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生物化工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DC0BE1" w:rsidP="00DC0BE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面向管理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科学与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工程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  <w:r w:rsidR="00182E2F">
              <w:rPr>
                <w:rFonts w:ascii="宋体" w:hAnsi="宋体" w:cs="宋体" w:hint="eastAsia"/>
                <w:kern w:val="0"/>
                <w:sz w:val="22"/>
                <w:szCs w:val="22"/>
              </w:rPr>
              <w:t>新闻学、中国语言文学、哲学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专业也可报考</w:t>
            </w:r>
            <w:r w:rsidR="00BA416F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  <w:bookmarkStart w:id="0" w:name="_GoBack"/>
            <w:bookmarkEnd w:id="0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21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香精香料研究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5497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576E4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576E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9D1C77" w:rsidRDefault="00182E2F" w:rsidP="00492FC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503"/>
          <w:jc w:val="center"/>
        </w:trPr>
        <w:tc>
          <w:tcPr>
            <w:tcW w:w="9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2E2F" w:rsidTr="006215E8">
        <w:trPr>
          <w:trHeight w:val="621"/>
          <w:jc w:val="center"/>
        </w:trPr>
        <w:tc>
          <w:tcPr>
            <w:tcW w:w="9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F" w:rsidRPr="00405136" w:rsidRDefault="00182E2F" w:rsidP="00492FC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40513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100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E2F" w:rsidRDefault="00182E2F" w:rsidP="00492F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C3782" w:rsidRPr="00B876CF" w:rsidRDefault="00EC3782" w:rsidP="005E6A4D">
      <w:pPr>
        <w:rPr>
          <w:sz w:val="2"/>
          <w:szCs w:val="2"/>
        </w:rPr>
      </w:pPr>
    </w:p>
    <w:sectPr w:rsidR="00EC3782" w:rsidRPr="00B876CF" w:rsidSect="00F46FA6">
      <w:pgSz w:w="16838" w:h="11906" w:orient="landscape"/>
      <w:pgMar w:top="1474" w:right="1440" w:bottom="1474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DC" w:rsidRDefault="00DC7FDC" w:rsidP="00C444BA">
      <w:r>
        <w:separator/>
      </w:r>
    </w:p>
  </w:endnote>
  <w:endnote w:type="continuationSeparator" w:id="0">
    <w:p w:rsidR="00DC7FDC" w:rsidRDefault="00DC7FDC" w:rsidP="00C4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DC" w:rsidRDefault="00DC7FDC" w:rsidP="00C444BA">
      <w:r>
        <w:separator/>
      </w:r>
    </w:p>
  </w:footnote>
  <w:footnote w:type="continuationSeparator" w:id="0">
    <w:p w:rsidR="00DC7FDC" w:rsidRDefault="00DC7FDC" w:rsidP="00C44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6A"/>
    <w:rsid w:val="00022638"/>
    <w:rsid w:val="00052BA4"/>
    <w:rsid w:val="00055800"/>
    <w:rsid w:val="00065983"/>
    <w:rsid w:val="00083B15"/>
    <w:rsid w:val="00090AE0"/>
    <w:rsid w:val="00094290"/>
    <w:rsid w:val="000D66FB"/>
    <w:rsid w:val="00112B2B"/>
    <w:rsid w:val="00143012"/>
    <w:rsid w:val="00182E2F"/>
    <w:rsid w:val="001B1A9D"/>
    <w:rsid w:val="001B4FAC"/>
    <w:rsid w:val="001C50E1"/>
    <w:rsid w:val="001F7542"/>
    <w:rsid w:val="0027560F"/>
    <w:rsid w:val="00293601"/>
    <w:rsid w:val="002B3DF5"/>
    <w:rsid w:val="002F2E8E"/>
    <w:rsid w:val="00357238"/>
    <w:rsid w:val="00401392"/>
    <w:rsid w:val="0040508C"/>
    <w:rsid w:val="00405136"/>
    <w:rsid w:val="00406350"/>
    <w:rsid w:val="00412C1D"/>
    <w:rsid w:val="00414B4E"/>
    <w:rsid w:val="00442BED"/>
    <w:rsid w:val="004506D5"/>
    <w:rsid w:val="00454972"/>
    <w:rsid w:val="004576E4"/>
    <w:rsid w:val="00492FCE"/>
    <w:rsid w:val="004A3EC4"/>
    <w:rsid w:val="004C2AC7"/>
    <w:rsid w:val="004E5355"/>
    <w:rsid w:val="004F0CE2"/>
    <w:rsid w:val="004F5986"/>
    <w:rsid w:val="004F5C80"/>
    <w:rsid w:val="00505C88"/>
    <w:rsid w:val="005263B0"/>
    <w:rsid w:val="00545A46"/>
    <w:rsid w:val="005928E9"/>
    <w:rsid w:val="005C5889"/>
    <w:rsid w:val="005E0A3D"/>
    <w:rsid w:val="005E6A4D"/>
    <w:rsid w:val="005F0DA8"/>
    <w:rsid w:val="006215E8"/>
    <w:rsid w:val="006407A7"/>
    <w:rsid w:val="006715BC"/>
    <w:rsid w:val="006B4A32"/>
    <w:rsid w:val="006D6073"/>
    <w:rsid w:val="006E517B"/>
    <w:rsid w:val="006F3877"/>
    <w:rsid w:val="006F668E"/>
    <w:rsid w:val="00704F6C"/>
    <w:rsid w:val="00705C0D"/>
    <w:rsid w:val="00725F52"/>
    <w:rsid w:val="007377BC"/>
    <w:rsid w:val="007627D8"/>
    <w:rsid w:val="00797585"/>
    <w:rsid w:val="007C5FE3"/>
    <w:rsid w:val="007C6787"/>
    <w:rsid w:val="007D22CE"/>
    <w:rsid w:val="008A65EE"/>
    <w:rsid w:val="008B4ABA"/>
    <w:rsid w:val="008E08C1"/>
    <w:rsid w:val="008F38CE"/>
    <w:rsid w:val="00934ADF"/>
    <w:rsid w:val="009823C6"/>
    <w:rsid w:val="009921CE"/>
    <w:rsid w:val="009C7F3B"/>
    <w:rsid w:val="009D0A54"/>
    <w:rsid w:val="009D1C77"/>
    <w:rsid w:val="00A15052"/>
    <w:rsid w:val="00A24E2A"/>
    <w:rsid w:val="00A27EFF"/>
    <w:rsid w:val="00A90418"/>
    <w:rsid w:val="00AC45F0"/>
    <w:rsid w:val="00AC59F0"/>
    <w:rsid w:val="00AE45A7"/>
    <w:rsid w:val="00B04E30"/>
    <w:rsid w:val="00B176B4"/>
    <w:rsid w:val="00B30837"/>
    <w:rsid w:val="00B410BE"/>
    <w:rsid w:val="00B435DA"/>
    <w:rsid w:val="00B73DF8"/>
    <w:rsid w:val="00B876CF"/>
    <w:rsid w:val="00BA416F"/>
    <w:rsid w:val="00BE0260"/>
    <w:rsid w:val="00C444BA"/>
    <w:rsid w:val="00C6127F"/>
    <w:rsid w:val="00CF71E8"/>
    <w:rsid w:val="00D0480A"/>
    <w:rsid w:val="00D35C8C"/>
    <w:rsid w:val="00D77BEE"/>
    <w:rsid w:val="00DB37AA"/>
    <w:rsid w:val="00DC0BE1"/>
    <w:rsid w:val="00DC7FDC"/>
    <w:rsid w:val="00DD7325"/>
    <w:rsid w:val="00E717AD"/>
    <w:rsid w:val="00EC3782"/>
    <w:rsid w:val="00EE294B"/>
    <w:rsid w:val="00EF3050"/>
    <w:rsid w:val="00F205F8"/>
    <w:rsid w:val="00F233FA"/>
    <w:rsid w:val="00F46FA6"/>
    <w:rsid w:val="00F95098"/>
    <w:rsid w:val="00F95F6A"/>
    <w:rsid w:val="00FA7475"/>
    <w:rsid w:val="00FC4505"/>
    <w:rsid w:val="096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143B7F-4EB7-4223-BDD5-4C3E9102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FF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27EFF"/>
    <w:pPr>
      <w:spacing w:after="120"/>
    </w:pPr>
  </w:style>
  <w:style w:type="paragraph" w:styleId="a4">
    <w:name w:val="Body Text First Indent"/>
    <w:basedOn w:val="a3"/>
    <w:link w:val="Char0"/>
    <w:uiPriority w:val="99"/>
    <w:unhideWhenUsed/>
    <w:rsid w:val="00A27EFF"/>
    <w:pPr>
      <w:spacing w:line="480" w:lineRule="auto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A27EFF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正文首行缩进 Char"/>
    <w:basedOn w:val="Char"/>
    <w:link w:val="a4"/>
    <w:uiPriority w:val="99"/>
    <w:rsid w:val="00A27EFF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header"/>
    <w:basedOn w:val="a"/>
    <w:link w:val="Char1"/>
    <w:uiPriority w:val="99"/>
    <w:unhideWhenUsed/>
    <w:rsid w:val="00C44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444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44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444B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094290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942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WangHui</dc:creator>
  <cp:lastModifiedBy>WangHui</cp:lastModifiedBy>
  <cp:revision>18</cp:revision>
  <cp:lastPrinted>2022-03-28T08:33:00Z</cp:lastPrinted>
  <dcterms:created xsi:type="dcterms:W3CDTF">2022-03-24T09:10:00Z</dcterms:created>
  <dcterms:modified xsi:type="dcterms:W3CDTF">2022-03-29T03:33:00Z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6A0DF4D12F7E4DB89E3599D757968CD3</vt:lpwstr>
  </property>
</Properties>
</file>